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INGOMAR SANDTNER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2.055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asciiTheme="minorHAnsi" w:hAnsiTheme="minorHAnsi"/>
          <w:b/>
          <w:b/>
          <w:bCs/>
          <w:sz w:val="24"/>
          <w:szCs w:val="24"/>
        </w:rPr>
      </w:pPr>
      <w:r>
        <w:rPr>
          <w:rFonts w:cs="Arial"/>
          <w:color w:val="4D5156"/>
          <w:sz w:val="24"/>
          <w:szCs w:val="24"/>
          <w:shd w:fill="FFFFFF" w:val="clear"/>
        </w:rPr>
        <w:t> </w:t>
      </w:r>
      <w:r>
        <w:rPr>
          <w:rStyle w:val="Nfase"/>
          <w:rFonts w:cs="Arial"/>
          <w:b/>
          <w:bCs/>
          <w:i w:val="false"/>
          <w:iCs w:val="false"/>
          <w:color w:val="000000" w:themeColor="text1"/>
          <w:sz w:val="24"/>
          <w:szCs w:val="24"/>
          <w:shd w:fill="FFFFFF" w:val="clear"/>
        </w:rPr>
        <w:t>Associação de Pais e Amigos dos Excepcionais</w:t>
      </w:r>
      <w:r>
        <w:rPr>
          <w:rFonts w:cs="Arial"/>
          <w:color w:val="000000" w:themeColor="text1"/>
          <w:sz w:val="24"/>
          <w:szCs w:val="24"/>
          <w:shd w:fill="FFFFFF" w:val="clear"/>
        </w:rPr>
        <w:t> (</w:t>
      </w:r>
      <w:r>
        <w:rPr>
          <w:rStyle w:val="Nfase"/>
          <w:rFonts w:cs="Arial"/>
          <w:b/>
          <w:bCs/>
          <w:i w:val="false"/>
          <w:iCs w:val="false"/>
          <w:color w:val="000000" w:themeColor="text1"/>
          <w:sz w:val="24"/>
          <w:szCs w:val="24"/>
          <w:shd w:fill="FFFFFF" w:val="clear"/>
        </w:rPr>
        <w:t>Apae</w:t>
      </w:r>
      <w:r>
        <w:rPr>
          <w:rFonts w:cs="Arial"/>
          <w:color w:val="000000" w:themeColor="text1"/>
          <w:sz w:val="24"/>
          <w:szCs w:val="24"/>
          <w:shd w:fill="FFFFFF" w:val="clear"/>
        </w:rPr>
        <w:t> )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realocar recursos para a construção de uma lavanderia e aquisição de equipamentos para a entidade, que presta atendimento a alunos com Deficiência ou pessoas portadoras de necessidades especiais com seus Familiares, devidamente matriculados, nos aspectos físicos, emocionais, afetivos, congnitivos-linguisticos e sociais.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bookmarkStart w:id="0" w:name="_GoBack"/>
      <w:r>
        <w:rPr>
          <w:b/>
          <w:bCs/>
          <w:sz w:val="24"/>
          <w:szCs w:val="24"/>
        </w:rPr>
        <w:t>__________________________________</w:t>
      </w:r>
      <w:bookmarkEnd w:id="0"/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Nfase">
    <w:name w:val="Ênfase"/>
    <w:basedOn w:val="DefaultParagraphFont"/>
    <w:uiPriority w:val="20"/>
    <w:qFormat/>
    <w:rsid w:val="007b3335"/>
    <w:rPr>
      <w:i/>
      <w:iCs/>
    </w:rPr>
  </w:style>
  <w:style w:type="character" w:styleId="CabealhoChar" w:customStyle="1">
    <w:name w:val="Cabeçalho Char"/>
    <w:basedOn w:val="DefaultParagraphFont"/>
    <w:link w:val="Cabealho"/>
    <w:qFormat/>
    <w:rsid w:val="00ac3266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ac3266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c326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ac3266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LibreOffice/7.0.1.2$Windows_X86_64 LibreOffice_project/7cbcfc562f6eb6708b5ff7d7397325de9e764452</Application>
  <Pages>2</Pages>
  <Words>185</Words>
  <Characters>1102</Characters>
  <CharactersWithSpaces>1240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2021-12-07T13:16:00Z</dcterms:created>
  <dc:creator>Legislativo01</dc:creator>
  <dc:description/>
  <dc:language>pt-BR</dc:language>
  <cp:lastModifiedBy/>
  <cp:lastPrinted>2021-12-16T16:35:50Z</cp:lastPrinted>
  <dcterms:modified xsi:type="dcterms:W3CDTF">2021-12-16T16:35:57Z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